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EC" w:rsidRPr="00CA1D31" w:rsidRDefault="00CE13EC" w:rsidP="00CE13EC">
      <w:pPr>
        <w:pStyle w:val="5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A1D31">
        <w:rPr>
          <w:color w:val="000000"/>
          <w:sz w:val="28"/>
          <w:szCs w:val="28"/>
        </w:rPr>
        <w:t xml:space="preserve"> группа</w:t>
      </w:r>
      <w:r>
        <w:rPr>
          <w:color w:val="000000"/>
          <w:sz w:val="28"/>
          <w:szCs w:val="28"/>
        </w:rPr>
        <w:t xml:space="preserve"> раннего возраста</w:t>
      </w:r>
    </w:p>
    <w:p w:rsidR="00CE13EC" w:rsidRPr="00CA1D31" w:rsidRDefault="00CE13EC" w:rsidP="00B76BDA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color w:val="000000"/>
          <w:sz w:val="28"/>
          <w:szCs w:val="28"/>
        </w:rPr>
      </w:pPr>
      <w:r w:rsidRPr="00CA1D31">
        <w:rPr>
          <w:b/>
          <w:bCs/>
          <w:color w:val="000000"/>
          <w:sz w:val="28"/>
          <w:szCs w:val="28"/>
        </w:rPr>
        <w:t>Самообслуживание</w:t>
      </w:r>
    </w:p>
    <w:p w:rsidR="00CE13EC" w:rsidRPr="00CA1D31" w:rsidRDefault="00CE13EC" w:rsidP="00CE13E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A1D31">
        <w:rPr>
          <w:color w:val="000000"/>
          <w:sz w:val="28"/>
          <w:szCs w:val="28"/>
        </w:rPr>
        <w:t>Труд, направленный на удовлетворение личных потребностей (самообслуживание), у маленьких детей связан с процессами одевания, раздевания, приема пищи и с соблюдением элементарных правил личной гигиены (мытье рук, пользование носовым платком и т. п.).</w:t>
      </w:r>
    </w:p>
    <w:p w:rsidR="00CE13EC" w:rsidRPr="00CA1D31" w:rsidRDefault="00CE13EC" w:rsidP="00CE13E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A1D31">
        <w:rPr>
          <w:color w:val="000000"/>
          <w:sz w:val="28"/>
          <w:szCs w:val="28"/>
        </w:rPr>
        <w:t>Усилия детей раннего возраста часто не достигают результата (туфли не надеваются, обе ноги попадают в одну штанину, пуговицы «влезают в чужие домики» и т. п.). Но малыши стараются, поэтому не следует спешить на помощь ребенку, который пытается сделать что-то самостоятельно. Не вышло, устал, просит помощи – помогите ему, похвалив за трудолюбие.</w:t>
      </w:r>
    </w:p>
    <w:p w:rsidR="00CE13EC" w:rsidRPr="00CA1D31" w:rsidRDefault="00CE13EC" w:rsidP="00CE13E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A1D31">
        <w:rPr>
          <w:color w:val="000000"/>
          <w:sz w:val="28"/>
          <w:szCs w:val="28"/>
        </w:rPr>
        <w:t xml:space="preserve">Формирование тех или иных навыков самообслуживания начинается с прямого показа действия, сопровождаемого объяснением. Затем воспитатель выполняет действия вместе с детьми. Например, обучая их мыть руки, он заворачивает рукава своей одежды, намыливает руки, трет их, смывает мыло, вытирает руки и только после этого побуждает детей повторить все операции в той же последовательности. При этом педагог старается создать у детей хорошее настроение, используя стихотворения, </w:t>
      </w:r>
      <w:proofErr w:type="spellStart"/>
      <w:r w:rsidRPr="00CA1D31">
        <w:rPr>
          <w:color w:val="000000"/>
          <w:sz w:val="28"/>
          <w:szCs w:val="28"/>
        </w:rPr>
        <w:t>потешки</w:t>
      </w:r>
      <w:proofErr w:type="spellEnd"/>
      <w:r w:rsidRPr="00CA1D31">
        <w:rPr>
          <w:color w:val="000000"/>
          <w:sz w:val="28"/>
          <w:szCs w:val="28"/>
        </w:rPr>
        <w:t>, песенки, например: «Чистая водичка моет Вове личико, Танечке – ладоши, а пальчики – Антоше».</w:t>
      </w:r>
    </w:p>
    <w:p w:rsidR="00CE13EC" w:rsidRPr="00CA1D31" w:rsidRDefault="00CE13EC" w:rsidP="00CE13E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A1D31">
        <w:rPr>
          <w:color w:val="000000"/>
          <w:sz w:val="28"/>
          <w:szCs w:val="28"/>
        </w:rPr>
        <w:t xml:space="preserve">Обучая детей снимать одежду, </w:t>
      </w:r>
      <w:proofErr w:type="gramStart"/>
      <w:r w:rsidRPr="00CA1D31">
        <w:rPr>
          <w:color w:val="000000"/>
          <w:sz w:val="28"/>
          <w:szCs w:val="28"/>
        </w:rPr>
        <w:t>воспитатель раздевает куклу</w:t>
      </w:r>
      <w:proofErr w:type="gramEnd"/>
      <w:r w:rsidRPr="00CA1D31">
        <w:rPr>
          <w:color w:val="000000"/>
          <w:sz w:val="28"/>
          <w:szCs w:val="28"/>
        </w:rPr>
        <w:t xml:space="preserve"> Машу, которая гуляла вместе с ними. Он сопровождает свои действия словами: «Вот кукла Маша сняла шапку и положила ее в шкафчик на верхнюю полку. Посмотри, Маша, сейчас все ребята снимут шапки и положат их в свои шкафчики на верхние полки». И так далее. В процессе обучения необходимы благожелательное поощрение детей, своевременная помощь, поддержка. Это стимулирует их активность, вызывает радость, удовлетворение от собственных усилий.</w:t>
      </w:r>
    </w:p>
    <w:p w:rsidR="00CE13EC" w:rsidRPr="00CA1D31" w:rsidRDefault="00CE13EC" w:rsidP="00CE13E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A1D31">
        <w:rPr>
          <w:color w:val="000000"/>
          <w:sz w:val="28"/>
          <w:szCs w:val="28"/>
        </w:rPr>
        <w:lastRenderedPageBreak/>
        <w:t>Дети 2–3 лет с помощью взрослого учатся раздеваться в определенной последовательности (расстегивают спереди пуговицы, молнии, застежки на обуви), аккуратно складывать вещи.</w:t>
      </w:r>
    </w:p>
    <w:p w:rsidR="00E8611D" w:rsidRPr="00CA1D31" w:rsidRDefault="00E8611D" w:rsidP="00B76BDA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color w:val="000000"/>
          <w:sz w:val="28"/>
          <w:szCs w:val="28"/>
        </w:rPr>
      </w:pPr>
      <w:r w:rsidRPr="00CA1D31">
        <w:rPr>
          <w:b/>
          <w:bCs/>
          <w:color w:val="000000"/>
          <w:sz w:val="28"/>
          <w:szCs w:val="28"/>
        </w:rPr>
        <w:t>Хозяйственно-бытовой труд</w:t>
      </w:r>
    </w:p>
    <w:p w:rsidR="00E8611D" w:rsidRPr="00CA1D31" w:rsidRDefault="00E8611D" w:rsidP="00E86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A1D31">
        <w:rPr>
          <w:color w:val="000000"/>
          <w:sz w:val="28"/>
          <w:szCs w:val="28"/>
        </w:rPr>
        <w:t xml:space="preserve">Ознакомление детей с новой трудовой операцией следует начинать в совместной </w:t>
      </w:r>
      <w:proofErr w:type="gramStart"/>
      <w:r w:rsidRPr="00CA1D31">
        <w:rPr>
          <w:color w:val="000000"/>
          <w:sz w:val="28"/>
          <w:szCs w:val="28"/>
        </w:rPr>
        <w:t>со</w:t>
      </w:r>
      <w:proofErr w:type="gramEnd"/>
      <w:r w:rsidRPr="00CA1D31">
        <w:rPr>
          <w:color w:val="000000"/>
          <w:sz w:val="28"/>
          <w:szCs w:val="28"/>
        </w:rPr>
        <w:t xml:space="preserve"> взрослым деятельности. Сначала воспитатель обращается к малышу с просьбой помочь, например, протереть стол. Затем рассказывает и показывает, что и как нужно делать: «Сегодня Таня поможет мне протереть столы влажными тряпочками. Вот тряпочки! Тряпочку нужно сложить вот так и протирать стол – и середину, и края. Хорошо помогала Таня. Мне бы одной без нее было трудно, долго бы пришлось работать!». Такая совместная деятельность помогает установить контакт между ребенком и взрослым.</w:t>
      </w:r>
    </w:p>
    <w:p w:rsidR="00E8611D" w:rsidRPr="00CA1D31" w:rsidRDefault="00E8611D" w:rsidP="00E86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A1D31">
        <w:rPr>
          <w:color w:val="000000"/>
          <w:sz w:val="28"/>
          <w:szCs w:val="28"/>
        </w:rPr>
        <w:t xml:space="preserve">Дети очень хотят быть значимыми. Они с гордостью выполняют «почетные» поручения – расставляют </w:t>
      </w:r>
      <w:proofErr w:type="spellStart"/>
      <w:r w:rsidRPr="00CA1D31">
        <w:rPr>
          <w:color w:val="000000"/>
          <w:sz w:val="28"/>
          <w:szCs w:val="28"/>
        </w:rPr>
        <w:t>салфетницы</w:t>
      </w:r>
      <w:proofErr w:type="spellEnd"/>
      <w:r w:rsidRPr="00CA1D31">
        <w:rPr>
          <w:color w:val="000000"/>
          <w:sz w:val="28"/>
          <w:szCs w:val="28"/>
        </w:rPr>
        <w:t xml:space="preserve"> (без салфеток), хлебницы (без хлеба). Если при этом им позволят надеть, к примеру, белые фартуки, впечатлений хватит на весь день.</w:t>
      </w:r>
    </w:p>
    <w:p w:rsidR="00E8611D" w:rsidRPr="00CA1D31" w:rsidRDefault="00E8611D" w:rsidP="00E86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A1D31">
        <w:rPr>
          <w:color w:val="000000"/>
          <w:sz w:val="28"/>
          <w:szCs w:val="28"/>
        </w:rPr>
        <w:t>Детей приучают убирать игрушки перед выходом на прогулку, перед уходом с улицы. Сами малыши к этому не стремятся, на призывы воспитателя обычно откликаются единицы. Поэтому нужны игровые приемы. Например, такой. «Посмотрите на меня, – говорит воспитатель. – Сейчас я превращусь в подъемный кран, который мы недавно видели. Вот я заметила машину, подцепила ее и аккуратно положила в ящик. Хотите поработать подъемными кранами?».</w:t>
      </w:r>
    </w:p>
    <w:p w:rsidR="00B76BDA" w:rsidRPr="00B76BDA" w:rsidRDefault="00B76BDA" w:rsidP="00B76BDA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Ознакомление с трудом взрослых</w:t>
      </w:r>
    </w:p>
    <w:p w:rsidR="00AA731E" w:rsidRPr="00B76BDA" w:rsidRDefault="00B76BDA" w:rsidP="00B76BDA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2 </w:t>
      </w:r>
      <w:r w:rsidR="00AA731E" w:rsidRPr="00B76BDA">
        <w:rPr>
          <w:color w:val="000000"/>
          <w:sz w:val="28"/>
          <w:szCs w:val="28"/>
        </w:rPr>
        <w:t>группе</w:t>
      </w:r>
      <w:r>
        <w:rPr>
          <w:color w:val="000000"/>
          <w:sz w:val="28"/>
          <w:szCs w:val="28"/>
        </w:rPr>
        <w:t xml:space="preserve"> раннего возраста</w:t>
      </w:r>
      <w:r w:rsidR="00AA731E" w:rsidRPr="00B76BDA">
        <w:rPr>
          <w:color w:val="000000"/>
          <w:sz w:val="28"/>
          <w:szCs w:val="28"/>
        </w:rPr>
        <w:t xml:space="preserve"> уже можно начинать пробуждать интерес к труду близких взрослых. </w:t>
      </w:r>
      <w:proofErr w:type="gramStart"/>
      <w:r w:rsidR="00AA731E" w:rsidRPr="00B76BDA">
        <w:rPr>
          <w:color w:val="000000"/>
          <w:sz w:val="28"/>
          <w:szCs w:val="28"/>
        </w:rPr>
        <w:t>Например, на занятии «Праздник маминых каш» детям дают представление о том, что мама – трудолюбивая, умелая, заботливая, готовит еду для всей семьи, варит разные каши: гречневую, манную, пшенную, рисовую.</w:t>
      </w:r>
      <w:proofErr w:type="gramEnd"/>
      <w:r w:rsidR="00AA731E" w:rsidRPr="00B76BDA">
        <w:rPr>
          <w:color w:val="000000"/>
          <w:sz w:val="28"/>
          <w:szCs w:val="28"/>
        </w:rPr>
        <w:t xml:space="preserve"> Ее труд важен и значим для всей семьи. Каши, приготовленные мамой, вкусные и полезные. </w:t>
      </w:r>
      <w:proofErr w:type="gramStart"/>
      <w:r w:rsidR="00AA731E" w:rsidRPr="00B76BDA">
        <w:rPr>
          <w:color w:val="000000"/>
          <w:sz w:val="28"/>
          <w:szCs w:val="28"/>
        </w:rPr>
        <w:t xml:space="preserve">На занятии «Праздник </w:t>
      </w:r>
      <w:r w:rsidR="00AA731E" w:rsidRPr="00B76BDA">
        <w:rPr>
          <w:color w:val="000000"/>
          <w:sz w:val="28"/>
          <w:szCs w:val="28"/>
        </w:rPr>
        <w:lastRenderedPageBreak/>
        <w:t>красивых платьиц и рубашек» детям показывают, что мама стирает, гладит, шьет, зашивает, украшает, подшивает платья, юбочки, сарафаны, шорты, чтобы ее ребенок был нарядным.</w:t>
      </w:r>
      <w:proofErr w:type="gramEnd"/>
    </w:p>
    <w:p w:rsidR="00AA731E" w:rsidRPr="00B76BDA" w:rsidRDefault="00AA731E" w:rsidP="00B76BDA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B76BDA">
        <w:rPr>
          <w:color w:val="000000"/>
          <w:sz w:val="28"/>
          <w:szCs w:val="28"/>
        </w:rPr>
        <w:t>Внимание детей необходимо обращать на наиболее характерные трудовые операции и результат труда помощника воспитателя. «Ольга Сергеевна вымыла посуду – наши тарелки и чашки стали чистыми», – говорит воспитатель, подводя итог совместному наблюдению.</w:t>
      </w:r>
    </w:p>
    <w:p w:rsidR="00AA731E" w:rsidRPr="00B76BDA" w:rsidRDefault="00AA731E" w:rsidP="00B76BDA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proofErr w:type="gramStart"/>
      <w:r w:rsidRPr="00B76BDA">
        <w:rPr>
          <w:color w:val="000000"/>
          <w:sz w:val="28"/>
          <w:szCs w:val="28"/>
        </w:rPr>
        <w:t>Полученные детьми знания уточняются и закрепляются в дидактических играх типа «Узнай и назови» (орудия труда и трудовые действия мамы, помощника воспитателя), «Кому нужны эти вещи?» (пылесос, веник, полотенце, тарелки нужны помощнику воспитателя; иголка, нитки, ткань, ножницы – швее, портнихе; кастрюля, ложка, чашка, плита – повару и т. д.).</w:t>
      </w:r>
      <w:proofErr w:type="gramEnd"/>
    </w:p>
    <w:p w:rsidR="00AA731E" w:rsidRPr="00B76BDA" w:rsidRDefault="00AA731E" w:rsidP="00B76BDA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color w:val="000000"/>
          <w:sz w:val="28"/>
          <w:szCs w:val="28"/>
        </w:rPr>
      </w:pPr>
      <w:r w:rsidRPr="00B76BDA">
        <w:rPr>
          <w:b/>
          <w:bCs/>
          <w:color w:val="000000"/>
          <w:sz w:val="28"/>
          <w:szCs w:val="28"/>
        </w:rPr>
        <w:t>Развитие трудовых умений и навыков при ознакомлении с природными явлениями</w:t>
      </w:r>
    </w:p>
    <w:p w:rsidR="00AA731E" w:rsidRPr="00B76BDA" w:rsidRDefault="00AA731E" w:rsidP="00B76BDA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B76BDA">
        <w:rPr>
          <w:color w:val="000000"/>
          <w:sz w:val="28"/>
          <w:szCs w:val="28"/>
        </w:rPr>
        <w:t>На прогулке дети могут помочь взрослому убрать на дорожках осенние листья. В зимнее время их учат правильно обращаться с лопаткой, помогать в уборке снега. Взрослые в присутствии детей лепят несложные снежные фигурки, а затем все вместе украшают их цветными льдинками.</w:t>
      </w:r>
    </w:p>
    <w:p w:rsidR="00AA731E" w:rsidRPr="00B76BDA" w:rsidRDefault="00AA731E" w:rsidP="00B76BDA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B76BDA">
        <w:rPr>
          <w:color w:val="000000"/>
          <w:sz w:val="28"/>
          <w:szCs w:val="28"/>
        </w:rPr>
        <w:t>В уголке природы дети выполняют индивидуальные поручения воспитателя. Ухаживая за растениями, взрослый называет свои действия, рассказывает, как надо поливать цветы, привлекает к этому детей.</w:t>
      </w:r>
    </w:p>
    <w:p w:rsidR="00B309F0" w:rsidRPr="00B76BDA" w:rsidRDefault="00B309F0" w:rsidP="00B76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309F0" w:rsidRPr="00B76BDA" w:rsidSect="0039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3EC"/>
    <w:rsid w:val="00390263"/>
    <w:rsid w:val="00576BC1"/>
    <w:rsid w:val="00AA731E"/>
    <w:rsid w:val="00B309F0"/>
    <w:rsid w:val="00B76BDA"/>
    <w:rsid w:val="00CE13EC"/>
    <w:rsid w:val="00DE232F"/>
    <w:rsid w:val="00E8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63"/>
  </w:style>
  <w:style w:type="paragraph" w:styleId="5">
    <w:name w:val="heading 5"/>
    <w:basedOn w:val="a"/>
    <w:link w:val="50"/>
    <w:uiPriority w:val="9"/>
    <w:qFormat/>
    <w:rsid w:val="00CE13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E13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CE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4144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5</cp:revision>
  <dcterms:created xsi:type="dcterms:W3CDTF">2018-04-18T13:28:00Z</dcterms:created>
  <dcterms:modified xsi:type="dcterms:W3CDTF">2018-04-18T13:46:00Z</dcterms:modified>
</cp:coreProperties>
</file>