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C5" w:rsidRPr="00907478" w:rsidRDefault="00F571C5" w:rsidP="009074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/>
          <w:bCs/>
          <w:sz w:val="28"/>
          <w:szCs w:val="28"/>
        </w:rPr>
        <w:t> Гимнастика и ее основные компоненты. Место гимнастики в системе физического воспитания детей. Виды гимнастики и их характеристика: общеразвивающая,    гимнастика    со    спортивной    направленностью, прикладная, лечебная.</w:t>
      </w:r>
    </w:p>
    <w:p w:rsidR="00F571C5" w:rsidRPr="00907478" w:rsidRDefault="00F571C5" w:rsidP="009074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ГИМНАСТИКА 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(от греч</w:t>
      </w: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имнос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» — обнаженный) —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система специально подобранных физических упражнений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научно разработанных методических положений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направленных на решение задач всестороннего физического развития и оздоровления ребенка.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Она предполагает оздоровление и всестороннюю физическую подготовленность ребенка к разнообразной деятельности, формирование физического совершенства.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Гимнастика способствует воспитанию жизненно важных двигательных навыков, а также придает движениям красоту, грациозность, точность. </w:t>
      </w: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Она обеспечивает развитие и психофизических качеств, таких, как ловкость, быстрота, сила, гибкость, выносливость; формирует волю, характер, дисциплинированность, развивает память, мышление.</w:t>
      </w:r>
      <w:proofErr w:type="gramEnd"/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Специфической задачей гимнастики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является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правильной осанки, коррекция различных деформаций тела, воспитание умения владеть им.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ВИДЫ ГИМНАСТИКИ И ИХ ХАРАКТЕРИСТИКА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Гимнастика включает: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спортивные виды гимнастики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(спортивная, художественная, акробатическая, командная).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оздоровительные виды гимнастики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 предусматривает выполнение упражнений в режиме дня в виде упражнений утренней гимнастики, физкультуры, </w:t>
      </w:r>
      <w:proofErr w:type="spellStart"/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физкульт-минутки</w:t>
      </w:r>
      <w:proofErr w:type="spellEnd"/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в учебных заведениях и на производстве.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Существует несколько видов оздоровительной гимнастики: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- Гигиеническая гимнастика — используется для сохранения и укрепления здоровья, поддержания на высоком уровне физической и умственной работоспособности, общественной активности.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- Ритмическая гимнастика — разновидность оздоровительной гимнастики. Важным элементом ритмической гимнастики является музыкальное сопровождение.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 системе физического воспитания ребенка дошкольного возраста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выделяются различные виды гимнастики: </w:t>
      </w:r>
      <w:proofErr w:type="spell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 (к ней относятся — основная гимнастика, гигиеническая и др.),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гимнастика со спортивной направленностью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включающая в себя элементы, доступные детям и направленные на повышение их общей физической подготовленности (к ней относятся художественная гимнастика, атлетическая и др.), прикладная, или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лечебная.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ОСНОВНАЯ ГИМНАСТИКА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направлена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на укрепление здоровья, общей физической подготовленности, закаливание организма, воспитание правильной осанки, укрепление внутренних органов и их систе</w:t>
      </w:r>
      <w:proofErr w:type="gram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, дыхательной, эндокринной).</w:t>
      </w:r>
    </w:p>
    <w:p w:rsidR="00F571C5" w:rsidRPr="00907478" w:rsidRDefault="00F571C5" w:rsidP="009074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lastRenderedPageBreak/>
        <w:t>В содержание основной гимнастики входят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строевые 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(упражнения в построении и перестроении), </w:t>
      </w:r>
      <w:proofErr w:type="spell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основные движения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Выполнение физических упражнений проводится на гимнастических снарядах и с использованием физкультурного инвентаря.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Под влиянием основной гимнастики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улучшается деятельность внутренних органов, усиливается обмен веществ, укрепляется нервно-мышечный аппарат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Отечественные ученые считают гимнастику важным фактором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повышения работоспособности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лучшим средством отдыха.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Гимнастика позволяет подобрать упражнения, избирательно влияющие на развитие любых групп мышц, суставов, органов и их систем. Занятия гимнастикой содействуют образованию навыков различной сложности и тем самым предъявляют высокие требования к нервной системе и функциям анализаторов. Для гимнастики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характерна точная, дозированная нагрузка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определяемая характером упражнений, темпом их выполнения, анализом и числом движений, особенностями исходных положений.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Гимнастические упражнения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могут быть: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а) </w:t>
      </w:r>
      <w:proofErr w:type="gram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динамичными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 (направленными на более полное использование всех движущих сил при выполнении физических упражнений и одновременное уменьшение сил тормозящих);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б) </w:t>
      </w:r>
      <w:proofErr w:type="gram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статическими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 (они связаны с неподвижным сохранением какого-либо положения тела и его позы). Гимнастические упражнения могут носить анаэробный и аэробный характер (т.е. упражнения, выполняемые при минимальном или максимальном потреблении кислорода).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ГИГИЕНИЧЕСКАЯ ГИМНАСТИКА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направлена на укрепление здоровья ребенка, воспитание правильной осанки, совершенствование функциональных систем организма.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Средствами гигиенической гимнастики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являются </w:t>
      </w:r>
      <w:proofErr w:type="spell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общеразвивающие</w:t>
      </w:r>
      <w:proofErr w:type="spellEnd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 xml:space="preserve"> упражнения в сочетании с закаливающими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: водными, воздушными и солнечными процедурами; массажем и </w:t>
      </w:r>
      <w:proofErr w:type="spellStart"/>
      <w:r w:rsidRPr="00907478">
        <w:rPr>
          <w:rFonts w:ascii="Times New Roman" w:eastAsia="Times New Roman" w:hAnsi="Times New Roman" w:cs="Times New Roman"/>
          <w:sz w:val="28"/>
          <w:szCs w:val="28"/>
        </w:rPr>
        <w:t>самомассажем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. Гигиеническая гимнастика рекомендуется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для всех возрастных групп детей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ГИМНАСТИКА СО СПОРТИВНОЙ НАПРАВЛЕННОСТЬЮ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имеет целью повышение общей физической подготовленности человека. В работе с детьми дошкольного возраста можно применять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только ее элементы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ХУДОЖЕСТВЕННАЯ ГИМНАСТИКА 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включает в себя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упражнения со спортивной направленностью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. Это могут быть упражнения без предметов или с предметами, а также упражнения с </w:t>
      </w:r>
      <w:proofErr w:type="spellStart"/>
      <w:r w:rsidRPr="00907478">
        <w:rPr>
          <w:rFonts w:ascii="Times New Roman" w:eastAsia="Times New Roman" w:hAnsi="Times New Roman" w:cs="Times New Roman"/>
          <w:sz w:val="28"/>
          <w:szCs w:val="28"/>
        </w:rPr>
        <w:t>неопорными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прыжками.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Отличительной особенностью 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художественной </w:t>
      </w:r>
      <w:proofErr w:type="spellStart"/>
      <w:r w:rsidRPr="00907478">
        <w:rPr>
          <w:rFonts w:ascii="Times New Roman" w:eastAsia="Times New Roman" w:hAnsi="Times New Roman" w:cs="Times New Roman"/>
          <w:sz w:val="28"/>
          <w:szCs w:val="28"/>
        </w:rPr>
        <w:t>гимнастикиявляется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связь с музыкой и элементами танца, эмоциональная выразительность движений, их красота и грациозность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что в значительной мере способствует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эстетическому воспитанию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Задача педагога состоит в том, чтобы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художественной гимнастики стали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доступными детям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а их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движения гармоничными, естественными и грациозными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Сочетание движения и музыки, танцевальный характер упражнений придают им яркую динамическую структуру.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lastRenderedPageBreak/>
        <w:t>Для художественной гимнастики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характерны упражнения в равновесии, повороты, танцевальные виды ходьбы, бега, прыжков, элементы народного танца, упражнения с предметами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(мяч, обруч, ленты, скакалки, булавы, флажки и т.д.).</w:t>
      </w:r>
      <w:proofErr w:type="gramEnd"/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Упражнения художественной гимнастики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формируют координацию движений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Они выполняются с разнообразной скоростью и различным напряжением мышц.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В художественной гимнастике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широко используется художественное движение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— система физических упражнений преимущественно танцевального характера, отличающихся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ритмичностью, пластичностью, выразительностью, утонченностью движений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Они органично связаны с музыкой, развивают способность к импровизации.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 художественное движение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включаются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шаги, повороты, вращения, прыжки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; при этом создаются композиции, сочетающиеся с определенной музыкой. В дошкольных учреждениях можно использовать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доступные элементы художественного движения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при проведении разных форм организации двигательной деятельности.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К спортивным видам гимнастики относится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АКРОБАТИКА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(от греч</w:t>
      </w: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— «</w:t>
      </w: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одымающийся вверх»).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В дошкольных учреждениях используются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отдельные элементы акробатики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в основном это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подводящие к акробатическим упражнениям движения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которые подготавливают ребенка к выполнению упражнений в школьном возрасте.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Особого внимания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педагога требует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выполнение упражнений на растяжку и кувырков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Ряд исследователей подчеркивают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необходимость осторожного подхода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педагогов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 xml:space="preserve">к обучению ребенка </w:t>
      </w:r>
      <w:proofErr w:type="spell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кувыркам</w:t>
      </w:r>
      <w:proofErr w:type="gram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>ногие</w:t>
      </w:r>
      <w:proofErr w:type="spell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в области физического воспитания ребенка рекомендуют в целях охраны позвоночника, особенно шейных его отделов, надевать ребенку шейный воротник  или стелить мягкий коврик.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В раннем возрасте акробатические движения выполняются вместе </w:t>
      </w:r>
      <w:proofErr w:type="gramStart"/>
      <w:r w:rsidRPr="00907478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907478">
        <w:rPr>
          <w:rFonts w:ascii="Times New Roman" w:eastAsia="Times New Roman" w:hAnsi="Times New Roman" w:cs="Times New Roman"/>
          <w:sz w:val="28"/>
          <w:szCs w:val="28"/>
        </w:rPr>
        <w:t xml:space="preserve"> взрослыми (мамой, папой, воспитателем).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К акробатическим видам упражнений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относятся упражнения типа: «Стрекоза», «Самолетик», «Ласточка», «Рыбка», «Окошко» и др.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РИТМИЧЕСКАЯ ГИМНАСТИКА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представляет собой систему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физических упражнений, выполняемых под музыку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Ритмическая гимнастика способствует развитию у детей мышечной свободы, выразительности, красоты, грациозности, ритмичности движений. Она развивает музыкальность, формирует чувство ритма.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Ритмическая гимнастика в дошкольных учреждениях включается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 в разные формы двигательной деятельности: в утреннюю гимнастику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gramStart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вводную часть физкультурных занятий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или как ритмические блоки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в основную их часть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 и другие виды деятельности.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ПРИКЛАДНАЯ ГИМНАСТИКА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. К прикладной гимнастике относится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лечебная гимнастика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или </w:t>
      </w:r>
      <w:r w:rsidRPr="00907478">
        <w:rPr>
          <w:rFonts w:ascii="Times New Roman" w:eastAsia="Times New Roman" w:hAnsi="Times New Roman" w:cs="Times New Roman"/>
          <w:bCs/>
          <w:sz w:val="28"/>
          <w:szCs w:val="28"/>
        </w:rPr>
        <w:t>лечебная физкультура</w:t>
      </w:r>
      <w:r w:rsidRPr="00907478">
        <w:rPr>
          <w:rFonts w:ascii="Times New Roman" w:eastAsia="Times New Roman" w:hAnsi="Times New Roman" w:cs="Times New Roman"/>
          <w:sz w:val="28"/>
          <w:szCs w:val="28"/>
        </w:rPr>
        <w:t>, направленная на восстановление здоровья.</w:t>
      </w:r>
    </w:p>
    <w:p w:rsidR="00F571C5" w:rsidRPr="00907478" w:rsidRDefault="00F571C5" w:rsidP="0090747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478">
        <w:rPr>
          <w:rFonts w:ascii="Times New Roman" w:eastAsia="Times New Roman" w:hAnsi="Times New Roman" w:cs="Times New Roman"/>
          <w:sz w:val="28"/>
          <w:szCs w:val="28"/>
        </w:rPr>
        <w:t>Она используется для улучшения состояния нервной системы, повышения тонуса организма, снятия отрицательных эмоций, улучшения телосложения, исправления осанки.</w:t>
      </w:r>
    </w:p>
    <w:p w:rsidR="005D22E5" w:rsidRPr="00907478" w:rsidRDefault="005D22E5" w:rsidP="00907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D22E5" w:rsidRPr="00907478" w:rsidSect="009074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71C5"/>
    <w:rsid w:val="005D22E5"/>
    <w:rsid w:val="00907478"/>
    <w:rsid w:val="0097273F"/>
    <w:rsid w:val="00F5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6612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2017-11-27T22:02:00Z</dcterms:created>
  <dcterms:modified xsi:type="dcterms:W3CDTF">2017-11-28T18:48:00Z</dcterms:modified>
</cp:coreProperties>
</file>