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97" w:rsidRPr="000162EC" w:rsidRDefault="00524B97" w:rsidP="000162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162EC">
        <w:rPr>
          <w:b/>
          <w:bCs/>
          <w:sz w:val="28"/>
          <w:szCs w:val="28"/>
        </w:rPr>
        <w:t>Метод проектов как педагогическая технология</w:t>
      </w:r>
    </w:p>
    <w:p w:rsidR="00524B97" w:rsidRPr="000162EC" w:rsidRDefault="00524B97" w:rsidP="000162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Метод проектов как педагогическая технология — это совокупность исследовательских, поисковых, проблемных методов, творческих по своей сути, то есть 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проблем, требующих интеграции знаний из различных предметных областей.</w:t>
      </w:r>
    </w:p>
    <w:p w:rsidR="00524B97" w:rsidRPr="000162EC" w:rsidRDefault="00524B97" w:rsidP="000162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Из этого следует, что выбранная тема «проецируется» на все образовательные области, предлагаемых как в ФГТ, так и ФГОС, и на все структурные единицы образовательного процесса, через различные виды детской деятельности. Таким образом, получается целостный, а не разбитый на части образовательный процесс. Это позволит ребенку «прожить» тему в разных видах деятельности, не испытывая сложности перехода от предмета к предмету, усвоить больший объем информации, осмыслить связи между предметами и явлениями.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i/>
          <w:iCs/>
          <w:sz w:val="28"/>
          <w:szCs w:val="28"/>
        </w:rPr>
        <w:t>Проект</w:t>
      </w:r>
      <w:r w:rsidRPr="000162EC">
        <w:rPr>
          <w:bCs/>
          <w:sz w:val="28"/>
          <w:szCs w:val="28"/>
        </w:rPr>
        <w:t> - </w:t>
      </w:r>
      <w:r w:rsidRPr="000162EC">
        <w:rPr>
          <w:sz w:val="28"/>
          <w:szCs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i/>
          <w:iCs/>
          <w:sz w:val="28"/>
          <w:szCs w:val="28"/>
        </w:rPr>
        <w:lastRenderedPageBreak/>
        <w:t>Метод проектов</w:t>
      </w:r>
      <w:r w:rsidRPr="000162EC">
        <w:rPr>
          <w:sz w:val="28"/>
          <w:szCs w:val="28"/>
        </w:rPr>
        <w:t> </w:t>
      </w:r>
      <w:r w:rsidRPr="000162EC">
        <w:rPr>
          <w:bCs/>
          <w:sz w:val="28"/>
          <w:szCs w:val="28"/>
        </w:rPr>
        <w:t>-</w:t>
      </w:r>
      <w:r w:rsidRPr="000162EC">
        <w:rPr>
          <w:sz w:val="28"/>
          <w:szCs w:val="28"/>
        </w:rPr>
        <w:t> система обучения, при которой дети приобретают знания в процессе планирования и выполнения постоянно усложняющихся практических заданий - проектов. Метод проектов всегда предполагает решение воспитанниками какой-то </w:t>
      </w:r>
      <w:r w:rsidRPr="000162EC">
        <w:rPr>
          <w:bCs/>
          <w:i/>
          <w:iCs/>
          <w:sz w:val="28"/>
          <w:szCs w:val="28"/>
        </w:rPr>
        <w:t>проблемы</w:t>
      </w:r>
      <w:r w:rsidRPr="000162EC">
        <w:rPr>
          <w:i/>
          <w:iCs/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Метод проектов описывает комплекс действий ребенка и способы (техники) организации педагогом этих действий, то есть является </w:t>
      </w:r>
      <w:r w:rsidRPr="000162EC">
        <w:rPr>
          <w:bCs/>
          <w:i/>
          <w:iCs/>
          <w:sz w:val="28"/>
          <w:szCs w:val="28"/>
        </w:rPr>
        <w:t>педагогической технологией</w:t>
      </w:r>
    </w:p>
    <w:p w:rsidR="00524B97" w:rsidRPr="000162EC" w:rsidRDefault="00524B97" w:rsidP="000162E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Основной тезис современного понимания метода проектов, который привлекает к себе многие образовательные системы, заключается в понимании детьми, для чего им нужны получаемые знания, где и как они будут использовать их в своей жизни.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Очень легко запомнить и уяснить, что проект – это 5 «П»: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Проблема;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Проектирование или планирование;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Поиск информации;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Продукт;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Презентация.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 xml:space="preserve">Запомнить просто – пять пальцев руки. Шестое «П»- </w:t>
      </w:r>
      <w:proofErr w:type="spellStart"/>
      <w:r w:rsidRPr="000162EC">
        <w:rPr>
          <w:sz w:val="28"/>
          <w:szCs w:val="28"/>
        </w:rPr>
        <w:t>портфолио</w:t>
      </w:r>
      <w:proofErr w:type="spellEnd"/>
      <w:r w:rsidRPr="000162EC">
        <w:rPr>
          <w:sz w:val="28"/>
          <w:szCs w:val="28"/>
        </w:rPr>
        <w:t>, в котором собраны наработанные материал</w:t>
      </w:r>
      <w:proofErr w:type="gramStart"/>
      <w:r w:rsidRPr="000162EC">
        <w:rPr>
          <w:sz w:val="28"/>
          <w:szCs w:val="28"/>
        </w:rPr>
        <w:t>ы(</w:t>
      </w:r>
      <w:proofErr w:type="gramEnd"/>
      <w:r w:rsidRPr="000162EC">
        <w:rPr>
          <w:sz w:val="28"/>
          <w:szCs w:val="28"/>
        </w:rPr>
        <w:t xml:space="preserve"> фото, рисунки, альбомы, макеты и др.).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0162EC">
        <w:rPr>
          <w:b/>
          <w:i/>
          <w:iCs/>
          <w:sz w:val="28"/>
          <w:szCs w:val="28"/>
        </w:rPr>
        <w:t>Классификация тематических проектов в ДОУ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В настоящее время проекты в ДОУ классифицируют по следующим признакам: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   </w:t>
      </w:r>
      <w:r w:rsidRPr="000162EC">
        <w:rPr>
          <w:bCs/>
          <w:sz w:val="28"/>
          <w:szCs w:val="28"/>
        </w:rPr>
        <w:t>1. По доминирующей в проекте деятельности: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 xml:space="preserve">        - </w:t>
      </w:r>
      <w:proofErr w:type="spellStart"/>
      <w:r w:rsidRPr="000162EC">
        <w:rPr>
          <w:sz w:val="28"/>
          <w:szCs w:val="28"/>
        </w:rPr>
        <w:t>исследовательско</w:t>
      </w:r>
      <w:proofErr w:type="spellEnd"/>
      <w:r w:rsidRPr="000162EC">
        <w:rPr>
          <w:sz w:val="28"/>
          <w:szCs w:val="28"/>
        </w:rPr>
        <w:t xml:space="preserve"> - творческий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 xml:space="preserve">         - </w:t>
      </w:r>
      <w:proofErr w:type="spellStart"/>
      <w:r w:rsidRPr="000162EC">
        <w:rPr>
          <w:sz w:val="28"/>
          <w:szCs w:val="28"/>
        </w:rPr>
        <w:t>ролево</w:t>
      </w:r>
      <w:proofErr w:type="spellEnd"/>
      <w:r w:rsidRPr="000162EC">
        <w:rPr>
          <w:sz w:val="28"/>
          <w:szCs w:val="28"/>
        </w:rPr>
        <w:t xml:space="preserve"> - игровой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    - творческий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    - информационный (практико-ориентированный)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lastRenderedPageBreak/>
        <w:t>         </w:t>
      </w:r>
      <w:r w:rsidRPr="000162EC">
        <w:rPr>
          <w:bCs/>
          <w:sz w:val="28"/>
          <w:szCs w:val="28"/>
        </w:rPr>
        <w:t>2. По предметно- содержательной области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 xml:space="preserve">          - </w:t>
      </w:r>
      <w:proofErr w:type="spellStart"/>
      <w:r w:rsidRPr="000162EC">
        <w:rPr>
          <w:sz w:val="28"/>
          <w:szCs w:val="28"/>
        </w:rPr>
        <w:t>Монопроекты</w:t>
      </w:r>
      <w:proofErr w:type="spellEnd"/>
      <w:r w:rsidRPr="000162EC">
        <w:rPr>
          <w:sz w:val="28"/>
          <w:szCs w:val="28"/>
        </w:rPr>
        <w:t xml:space="preserve"> (одна образовательная область)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    - Интегративные (две и более образовательные области)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   </w:t>
      </w:r>
      <w:r w:rsidRPr="000162EC">
        <w:rPr>
          <w:bCs/>
          <w:sz w:val="28"/>
          <w:szCs w:val="28"/>
        </w:rPr>
        <w:t>3.  По характеру координации: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    - Непосредственный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    - Скрытый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      </w:t>
      </w:r>
      <w:r w:rsidRPr="000162EC">
        <w:rPr>
          <w:bCs/>
          <w:sz w:val="28"/>
          <w:szCs w:val="28"/>
        </w:rPr>
        <w:t>4. По характеру контактов: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     - С воспитанниками одной группы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   - С воспитанниками нескольких групп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      - С воспитанниками всего ДОУ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 5</w:t>
      </w:r>
      <w:r w:rsidRPr="000162EC">
        <w:rPr>
          <w:bCs/>
          <w:sz w:val="28"/>
          <w:szCs w:val="28"/>
        </w:rPr>
        <w:t>. По продолжительности выполнения проекта </w:t>
      </w:r>
      <w:r w:rsidRPr="000162EC">
        <w:rPr>
          <w:sz w:val="28"/>
          <w:szCs w:val="28"/>
        </w:rPr>
        <w:t>(зависит от степени заинтересованности детей, определяет педагог):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    - Краткосрочные (1 – 3 недели)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         - Средней продолжительности (до месяца)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 xml:space="preserve">         - </w:t>
      </w:r>
      <w:proofErr w:type="gramStart"/>
      <w:r w:rsidRPr="000162EC">
        <w:rPr>
          <w:sz w:val="28"/>
          <w:szCs w:val="28"/>
        </w:rPr>
        <w:t>Долгосрочные</w:t>
      </w:r>
      <w:proofErr w:type="gramEnd"/>
      <w:r w:rsidRPr="000162EC">
        <w:rPr>
          <w:sz w:val="28"/>
          <w:szCs w:val="28"/>
        </w:rPr>
        <w:t xml:space="preserve"> (от месяца до нескольких месяцев)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i/>
          <w:iCs/>
          <w:sz w:val="28"/>
          <w:szCs w:val="28"/>
        </w:rPr>
        <w:t>6. </w:t>
      </w:r>
      <w:r w:rsidRPr="000162EC">
        <w:rPr>
          <w:bCs/>
          <w:sz w:val="28"/>
          <w:szCs w:val="28"/>
        </w:rPr>
        <w:t>По тематике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творческие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информационные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игровые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исследовательские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sz w:val="28"/>
          <w:szCs w:val="28"/>
        </w:rPr>
        <w:t>7. По составу участников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индивидуальные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групповые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фронтальные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sz w:val="28"/>
          <w:szCs w:val="28"/>
        </w:rPr>
        <w:t>Виды проектов в ДОУ: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sz w:val="28"/>
          <w:szCs w:val="28"/>
        </w:rPr>
        <w:t>Творческие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После воплощения проекта в жизнь проводится оформление результата в виде детского праздника.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sz w:val="28"/>
          <w:szCs w:val="28"/>
        </w:rPr>
        <w:t>Исследовательские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lastRenderedPageBreak/>
        <w:t>Дети проводят опыты, после чего результаты оформляют в виде газет, книг, альбомов, выставок.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sz w:val="28"/>
          <w:szCs w:val="28"/>
        </w:rPr>
        <w:t>Игровые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Это проекты с элементами творческих игр, когда ребята входят в образ персонажей сказки, по-своему решая поставленные проблемы и задачи.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sz w:val="28"/>
          <w:szCs w:val="28"/>
        </w:rPr>
        <w:t>Информационные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Дети собирают информацию и реализуют её, ориентируясь на собственные социальные интересы (оформление группы, отдельных уголков и пр.).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bCs/>
          <w:i/>
          <w:iCs/>
          <w:sz w:val="28"/>
          <w:szCs w:val="28"/>
        </w:rPr>
        <w:t>Основные требования к использованию метода проекта в детском саду: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В основе любого проекта лежит проблема, для решения которой требуется исследовательский поиск;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обязательные составляющие проекта: детская самостоятельность (</w:t>
      </w:r>
      <w:proofErr w:type="gramStart"/>
      <w:r w:rsidRPr="000162EC">
        <w:rPr>
          <w:sz w:val="28"/>
          <w:szCs w:val="28"/>
        </w:rPr>
        <w:t>при</w:t>
      </w:r>
      <w:proofErr w:type="gramEnd"/>
      <w:r w:rsidRPr="000162EC">
        <w:rPr>
          <w:sz w:val="28"/>
          <w:szCs w:val="28"/>
        </w:rPr>
        <w:t xml:space="preserve"> </w:t>
      </w:r>
      <w:proofErr w:type="gramStart"/>
      <w:r w:rsidRPr="000162EC">
        <w:rPr>
          <w:sz w:val="28"/>
          <w:szCs w:val="28"/>
        </w:rPr>
        <w:t>поддержки</w:t>
      </w:r>
      <w:proofErr w:type="gramEnd"/>
      <w:r w:rsidRPr="000162EC">
        <w:rPr>
          <w:sz w:val="28"/>
          <w:szCs w:val="28"/>
        </w:rPr>
        <w:t xml:space="preserve"> педагога), сотворчество ребят и взрослых;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развитие коммуникативных способностей детей познавательных и творческих навыков.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Основной целью проектного метода 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Общие задачи развития, специфичные для каждого возраста: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обеспечение психологического благополучия и здоровья детей;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развитие познавательных способностей;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развитие творческого воображения;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развитие творческого мышления;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развитие коммуникативных навыков.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  <w:u w:val="single"/>
        </w:rPr>
        <w:t>Задачи развития в младшем дошкольном возрасте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вхождение детей в проблемную игровую ситуацию (ведущая роль педагога);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lastRenderedPageBreak/>
        <w:t>активизация желания искать пути разрешения проблемной ситуации (вместе с педагогом);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формирование начальных предпосылок поисковой деятельности (практические опыты).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  <w:u w:val="single"/>
        </w:rPr>
        <w:t>Задачи развития в старшем дошкольном возрасте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формирование предпосылок поисковой деятельности, интеллектуальной инициативы;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развитие умения определять возможные методы решения проблемы с помощью взрослого, а затем и самостоятельно;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Основной целью </w:t>
      </w:r>
      <w:r w:rsidRPr="000162EC">
        <w:rPr>
          <w:bCs/>
          <w:sz w:val="28"/>
          <w:szCs w:val="28"/>
        </w:rPr>
        <w:t>проектного</w:t>
      </w:r>
      <w:r w:rsidRPr="000162EC">
        <w:rPr>
          <w:sz w:val="28"/>
          <w:szCs w:val="28"/>
        </w:rPr>
        <w:t xml:space="preserve"> метода в ДОУ является развитие свободной творческой личности ребёнка, которое определяется задачами развития и задачами </w:t>
      </w:r>
      <w:proofErr w:type="spellStart"/>
      <w:r w:rsidRPr="000162EC">
        <w:rPr>
          <w:sz w:val="28"/>
          <w:szCs w:val="28"/>
        </w:rPr>
        <w:t>исследовательской</w:t>
      </w:r>
      <w:r w:rsidRPr="000162EC">
        <w:rPr>
          <w:bCs/>
          <w:sz w:val="28"/>
          <w:szCs w:val="28"/>
        </w:rPr>
        <w:t>деятельности</w:t>
      </w:r>
      <w:proofErr w:type="spellEnd"/>
      <w:r w:rsidRPr="000162EC">
        <w:rPr>
          <w:bCs/>
          <w:sz w:val="28"/>
          <w:szCs w:val="28"/>
        </w:rPr>
        <w:t xml:space="preserve"> детей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Общие задачи развития, специфичные для каждого </w:t>
      </w:r>
      <w:r w:rsidRPr="000162EC">
        <w:rPr>
          <w:sz w:val="28"/>
          <w:szCs w:val="28"/>
          <w:u w:val="single"/>
        </w:rPr>
        <w:t>возраста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обеспечение психологического благополучия и здоровья детей;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развитие познавательных способностей;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развитие творческого воображения;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развитие творческого мышления;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развитие коммуникативных навыков.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Задачи развития в младшем дошкольном </w:t>
      </w:r>
      <w:r w:rsidRPr="000162EC">
        <w:rPr>
          <w:sz w:val="28"/>
          <w:szCs w:val="28"/>
          <w:u w:val="single"/>
        </w:rPr>
        <w:t>возрасте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вхождение детей в проблемную игровую ситуацию </w:t>
      </w:r>
      <w:r w:rsidRPr="000162EC">
        <w:rPr>
          <w:i/>
          <w:iCs/>
          <w:sz w:val="28"/>
          <w:szCs w:val="28"/>
        </w:rPr>
        <w:t>(ведущая роль </w:t>
      </w:r>
      <w:r w:rsidRPr="000162EC">
        <w:rPr>
          <w:bCs/>
          <w:i/>
          <w:iCs/>
          <w:sz w:val="28"/>
          <w:szCs w:val="28"/>
        </w:rPr>
        <w:t>педагога</w:t>
      </w:r>
      <w:r w:rsidRPr="000162EC">
        <w:rPr>
          <w:i/>
          <w:iCs/>
          <w:sz w:val="28"/>
          <w:szCs w:val="28"/>
        </w:rPr>
        <w:t>)</w:t>
      </w:r>
      <w:r w:rsidRPr="000162EC">
        <w:rPr>
          <w:sz w:val="28"/>
          <w:szCs w:val="28"/>
        </w:rPr>
        <w:t>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активизация желания искать пути разрешения проблемной ситуации </w:t>
      </w:r>
      <w:r w:rsidRPr="000162EC">
        <w:rPr>
          <w:i/>
          <w:iCs/>
          <w:sz w:val="28"/>
          <w:szCs w:val="28"/>
        </w:rPr>
        <w:t>(вместе с </w:t>
      </w:r>
      <w:r w:rsidRPr="000162EC">
        <w:rPr>
          <w:bCs/>
          <w:i/>
          <w:iCs/>
          <w:sz w:val="28"/>
          <w:szCs w:val="28"/>
        </w:rPr>
        <w:t>педагогом</w:t>
      </w:r>
      <w:r w:rsidRPr="000162EC">
        <w:rPr>
          <w:i/>
          <w:iCs/>
          <w:sz w:val="28"/>
          <w:szCs w:val="28"/>
        </w:rPr>
        <w:t>)</w:t>
      </w:r>
      <w:r w:rsidRPr="000162EC">
        <w:rPr>
          <w:sz w:val="28"/>
          <w:szCs w:val="28"/>
        </w:rPr>
        <w:t>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формирование начальных предпосылок поисковой </w:t>
      </w:r>
      <w:r w:rsidRPr="000162EC">
        <w:rPr>
          <w:bCs/>
          <w:sz w:val="28"/>
          <w:szCs w:val="28"/>
        </w:rPr>
        <w:t>деятельности </w:t>
      </w:r>
      <w:r w:rsidRPr="000162EC">
        <w:rPr>
          <w:i/>
          <w:iCs/>
          <w:sz w:val="28"/>
          <w:szCs w:val="28"/>
        </w:rPr>
        <w:t>(практические опыты)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lastRenderedPageBreak/>
        <w:t>Задачи развития в старшем дошкольном </w:t>
      </w:r>
      <w:r w:rsidRPr="000162EC">
        <w:rPr>
          <w:sz w:val="28"/>
          <w:szCs w:val="28"/>
          <w:u w:val="single"/>
        </w:rPr>
        <w:t>возрасте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формирование предпосылок поисковой </w:t>
      </w:r>
      <w:r w:rsidRPr="000162EC">
        <w:rPr>
          <w:bCs/>
          <w:sz w:val="28"/>
          <w:szCs w:val="28"/>
        </w:rPr>
        <w:t>деятельности</w:t>
      </w:r>
      <w:r w:rsidRPr="000162EC">
        <w:rPr>
          <w:sz w:val="28"/>
          <w:szCs w:val="28"/>
        </w:rPr>
        <w:t>, интеллектуальной инициативы;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развитие умения определять возможные методы решения проблемы с помощью взрослого, а затем и самостоятельно;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развитие желания пользоваться специальной терминологией, ведение </w:t>
      </w:r>
      <w:r w:rsidRPr="000162EC">
        <w:rPr>
          <w:bCs/>
          <w:sz w:val="28"/>
          <w:szCs w:val="28"/>
        </w:rPr>
        <w:t xml:space="preserve">конструктивной </w:t>
      </w:r>
      <w:r w:rsidRPr="000162EC">
        <w:rPr>
          <w:sz w:val="28"/>
          <w:szCs w:val="28"/>
        </w:rPr>
        <w:t>беседы в процессе совместной исследовательской </w:t>
      </w:r>
      <w:r w:rsidRPr="000162EC">
        <w:rPr>
          <w:bCs/>
          <w:sz w:val="28"/>
          <w:szCs w:val="28"/>
        </w:rPr>
        <w:t>деятельности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5. Воспитатель выступает как организатор детской продуктивной </w:t>
      </w:r>
      <w:r w:rsidRPr="000162EC">
        <w:rPr>
          <w:bCs/>
          <w:sz w:val="28"/>
          <w:szCs w:val="28"/>
        </w:rPr>
        <w:t>деятельности</w:t>
      </w:r>
      <w:r w:rsidRPr="000162EC">
        <w:rPr>
          <w:sz w:val="28"/>
          <w:szCs w:val="28"/>
        </w:rPr>
        <w:t>, он источник информации, </w:t>
      </w:r>
      <w:r w:rsidRPr="000162EC">
        <w:rPr>
          <w:bCs/>
          <w:sz w:val="28"/>
          <w:szCs w:val="28"/>
        </w:rPr>
        <w:t>консультант</w:t>
      </w:r>
      <w:r w:rsidRPr="000162EC">
        <w:rPr>
          <w:sz w:val="28"/>
          <w:szCs w:val="28"/>
        </w:rPr>
        <w:t>, эксперт. Он - основной руководитель </w:t>
      </w:r>
      <w:r w:rsidRPr="000162EC">
        <w:rPr>
          <w:bCs/>
          <w:sz w:val="28"/>
          <w:szCs w:val="28"/>
        </w:rPr>
        <w:t>проекта</w:t>
      </w:r>
      <w:r w:rsidRPr="000162EC">
        <w:rPr>
          <w:sz w:val="28"/>
          <w:szCs w:val="28"/>
        </w:rPr>
        <w:t> и последующей исследовательской, игровой, художественной, практико-ориентированной </w:t>
      </w:r>
      <w:r w:rsidRPr="000162EC">
        <w:rPr>
          <w:bCs/>
          <w:sz w:val="28"/>
          <w:szCs w:val="28"/>
        </w:rPr>
        <w:t>деятельности</w:t>
      </w:r>
      <w:r w:rsidRPr="000162EC">
        <w:rPr>
          <w:sz w:val="28"/>
          <w:szCs w:val="28"/>
        </w:rPr>
        <w:t>, координатор индивидуальных и групповых усилий детей в решении проблемы. Переход дошкольного учреждения на </w:t>
      </w:r>
      <w:r w:rsidRPr="000162EC">
        <w:rPr>
          <w:bCs/>
          <w:sz w:val="28"/>
          <w:szCs w:val="28"/>
        </w:rPr>
        <w:t>проектный метод деятельности</w:t>
      </w:r>
      <w:r w:rsidRPr="000162EC">
        <w:rPr>
          <w:sz w:val="28"/>
          <w:szCs w:val="28"/>
        </w:rPr>
        <w:t>, как правило, осуществляется по следующим </w:t>
      </w:r>
      <w:r w:rsidRPr="000162EC">
        <w:rPr>
          <w:sz w:val="28"/>
          <w:szCs w:val="28"/>
          <w:u w:val="single"/>
        </w:rPr>
        <w:t>этапам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занятия с включением проблемных ситуаций детского экспериментирования и т. д.</w:t>
      </w:r>
      <w:proofErr w:type="gramStart"/>
      <w:r w:rsidRPr="000162EC">
        <w:rPr>
          <w:sz w:val="28"/>
          <w:szCs w:val="28"/>
        </w:rPr>
        <w:t xml:space="preserve"> ;</w:t>
      </w:r>
      <w:proofErr w:type="gramEnd"/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комплексные блочно-тематические занятия;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  <w:u w:val="single"/>
        </w:rPr>
        <w:t>* интеграция</w:t>
      </w:r>
      <w:r w:rsidRPr="000162EC">
        <w:rPr>
          <w:sz w:val="28"/>
          <w:szCs w:val="28"/>
        </w:rPr>
        <w:t>: частичная или полная;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метод </w:t>
      </w:r>
      <w:r w:rsidRPr="000162EC">
        <w:rPr>
          <w:bCs/>
          <w:sz w:val="28"/>
          <w:szCs w:val="28"/>
        </w:rPr>
        <w:t>проектов</w:t>
      </w:r>
      <w:r w:rsidRPr="000162EC">
        <w:rPr>
          <w:sz w:val="28"/>
          <w:szCs w:val="28"/>
        </w:rPr>
        <w:t>, как форма организации образовательного пространства; как метод развития творческого познавательного мышления.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План работы воспитателя по подготовке </w:t>
      </w:r>
      <w:r w:rsidRPr="000162EC">
        <w:rPr>
          <w:bCs/>
          <w:sz w:val="28"/>
          <w:szCs w:val="28"/>
        </w:rPr>
        <w:t>проекта может быть такой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1. На основе изученных проблем детей поставить цель </w:t>
      </w:r>
      <w:r w:rsidRPr="000162EC">
        <w:rPr>
          <w:bCs/>
          <w:sz w:val="28"/>
          <w:szCs w:val="28"/>
        </w:rPr>
        <w:t>проекта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2. Разработка плана достижения цели </w:t>
      </w:r>
      <w:r w:rsidRPr="000162EC">
        <w:rPr>
          <w:i/>
          <w:iCs/>
          <w:sz w:val="28"/>
          <w:szCs w:val="28"/>
        </w:rPr>
        <w:t>(обсуждается план с родителями)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3. Привлечение специалистов к осуществлению соответствующих разделов </w:t>
      </w:r>
      <w:r w:rsidRPr="000162EC">
        <w:rPr>
          <w:bCs/>
          <w:sz w:val="28"/>
          <w:szCs w:val="28"/>
        </w:rPr>
        <w:t>проекта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4. Составление плана-схемы </w:t>
      </w:r>
      <w:r w:rsidRPr="000162EC">
        <w:rPr>
          <w:bCs/>
          <w:sz w:val="28"/>
          <w:szCs w:val="28"/>
        </w:rPr>
        <w:t>проекта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lastRenderedPageBreak/>
        <w:t>5. Сбор, накопление материала.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6. Включение в план </w:t>
      </w:r>
      <w:r w:rsidRPr="000162EC">
        <w:rPr>
          <w:bCs/>
          <w:sz w:val="28"/>
          <w:szCs w:val="28"/>
        </w:rPr>
        <w:t>проекта занятий</w:t>
      </w:r>
      <w:r w:rsidRPr="000162EC">
        <w:rPr>
          <w:sz w:val="28"/>
          <w:szCs w:val="28"/>
        </w:rPr>
        <w:t>, игр и др. видов детской </w:t>
      </w:r>
      <w:r w:rsidRPr="000162EC">
        <w:rPr>
          <w:bCs/>
          <w:sz w:val="28"/>
          <w:szCs w:val="28"/>
        </w:rPr>
        <w:t>деятельности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7. Домашние задания для самостоятельного выполнения.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8. Презентация </w:t>
      </w:r>
      <w:r w:rsidRPr="000162EC">
        <w:rPr>
          <w:bCs/>
          <w:sz w:val="28"/>
          <w:szCs w:val="28"/>
        </w:rPr>
        <w:t>проекта</w:t>
      </w:r>
      <w:r w:rsidRPr="000162EC">
        <w:rPr>
          <w:sz w:val="28"/>
          <w:szCs w:val="28"/>
        </w:rPr>
        <w:t>, открытое занятие.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Основные этапы метода </w:t>
      </w:r>
      <w:r w:rsidRPr="000162EC">
        <w:rPr>
          <w:bCs/>
          <w:sz w:val="28"/>
          <w:szCs w:val="28"/>
        </w:rPr>
        <w:t>проектов включают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  <w:u w:val="single"/>
        </w:rPr>
        <w:t xml:space="preserve">- </w:t>
      </w:r>
      <w:proofErr w:type="spellStart"/>
      <w:r w:rsidRPr="000162EC">
        <w:rPr>
          <w:sz w:val="28"/>
          <w:szCs w:val="28"/>
          <w:u w:val="single"/>
        </w:rPr>
        <w:t>Целеполагание</w:t>
      </w:r>
      <w:proofErr w:type="spellEnd"/>
      <w:r w:rsidRPr="000162EC">
        <w:rPr>
          <w:sz w:val="28"/>
          <w:szCs w:val="28"/>
        </w:rPr>
        <w:t>: </w:t>
      </w:r>
      <w:r w:rsidRPr="000162EC">
        <w:rPr>
          <w:bCs/>
          <w:sz w:val="28"/>
          <w:szCs w:val="28"/>
        </w:rPr>
        <w:t>педагог</w:t>
      </w:r>
      <w:r w:rsidRPr="000162EC">
        <w:rPr>
          <w:sz w:val="28"/>
          <w:szCs w:val="28"/>
        </w:rPr>
        <w:t> помогает ребёнку выбрать наиболее актуальную и посильную для него задачу на определённый отрезок времени.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Разработка </w:t>
      </w:r>
      <w:r w:rsidRPr="000162EC">
        <w:rPr>
          <w:bCs/>
          <w:sz w:val="28"/>
          <w:szCs w:val="28"/>
        </w:rPr>
        <w:t>проекта - план деятельности по достижению цели</w:t>
      </w:r>
      <w:r w:rsidRPr="000162EC">
        <w:rPr>
          <w:sz w:val="28"/>
          <w:szCs w:val="28"/>
        </w:rPr>
        <w:t>: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к кому обратится за помощью </w:t>
      </w:r>
      <w:r w:rsidRPr="000162EC">
        <w:rPr>
          <w:i/>
          <w:iCs/>
          <w:sz w:val="28"/>
          <w:szCs w:val="28"/>
        </w:rPr>
        <w:t>(взрослому, </w:t>
      </w:r>
      <w:r w:rsidRPr="000162EC">
        <w:rPr>
          <w:bCs/>
          <w:i/>
          <w:iCs/>
          <w:sz w:val="28"/>
          <w:szCs w:val="28"/>
        </w:rPr>
        <w:t>педагогу</w:t>
      </w:r>
      <w:r w:rsidRPr="000162EC">
        <w:rPr>
          <w:i/>
          <w:iCs/>
          <w:sz w:val="28"/>
          <w:szCs w:val="28"/>
        </w:rPr>
        <w:t>)</w:t>
      </w:r>
      <w:r w:rsidRPr="000162EC">
        <w:rPr>
          <w:sz w:val="28"/>
          <w:szCs w:val="28"/>
        </w:rPr>
        <w:t>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в каких источниках можно найти информацию;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какие предметы использовать </w:t>
      </w:r>
      <w:r w:rsidRPr="000162EC">
        <w:rPr>
          <w:i/>
          <w:iCs/>
          <w:sz w:val="28"/>
          <w:szCs w:val="28"/>
        </w:rPr>
        <w:t>(принадлежности, оборудование)</w:t>
      </w:r>
      <w:r w:rsidRPr="000162EC">
        <w:rPr>
          <w:sz w:val="28"/>
          <w:szCs w:val="28"/>
        </w:rPr>
        <w:t>;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* с какими предметами научиться работать для достижения цели.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Выполнение </w:t>
      </w:r>
      <w:r w:rsidRPr="000162EC">
        <w:rPr>
          <w:bCs/>
          <w:sz w:val="28"/>
          <w:szCs w:val="28"/>
        </w:rPr>
        <w:t>проекта</w:t>
      </w:r>
      <w:r w:rsidRPr="000162EC">
        <w:rPr>
          <w:sz w:val="28"/>
          <w:szCs w:val="28"/>
        </w:rPr>
        <w:t> - практическая часть.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- Подведение итогов - определение задач для новых </w:t>
      </w:r>
      <w:r w:rsidRPr="000162EC">
        <w:rPr>
          <w:bCs/>
          <w:sz w:val="28"/>
          <w:szCs w:val="28"/>
        </w:rPr>
        <w:t>проектов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Таким образом, метод </w:t>
      </w:r>
      <w:r w:rsidRPr="000162EC">
        <w:rPr>
          <w:bCs/>
          <w:sz w:val="28"/>
          <w:szCs w:val="28"/>
        </w:rPr>
        <w:t>проектов</w:t>
      </w:r>
      <w:r w:rsidRPr="000162EC">
        <w:rPr>
          <w:sz w:val="28"/>
          <w:szCs w:val="28"/>
        </w:rPr>
        <w:t> в работе с дошкольниками сегодня - это оптимальный, инновационный и перспективный метод, который должен занять свое достойное место в системе дошкольного образования. Использование метода </w:t>
      </w:r>
      <w:r w:rsidRPr="000162EC">
        <w:rPr>
          <w:bCs/>
          <w:sz w:val="28"/>
          <w:szCs w:val="28"/>
        </w:rPr>
        <w:t>проекта</w:t>
      </w:r>
      <w:r w:rsidRPr="000162EC">
        <w:rPr>
          <w:sz w:val="28"/>
          <w:szCs w:val="28"/>
        </w:rPr>
        <w:t> 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 систему ДОУ открытой для активного участия родителей. Спецификой использования метода </w:t>
      </w:r>
      <w:r w:rsidRPr="000162EC">
        <w:rPr>
          <w:bCs/>
          <w:sz w:val="28"/>
          <w:szCs w:val="28"/>
        </w:rPr>
        <w:t>проектов</w:t>
      </w:r>
      <w:r w:rsidRPr="000162EC">
        <w:rPr>
          <w:sz w:val="28"/>
          <w:szCs w:val="28"/>
        </w:rPr>
        <w:t> в дошкольной практике является то, что взрослым необходимо </w:t>
      </w:r>
      <w:r w:rsidRPr="000162EC">
        <w:rPr>
          <w:i/>
          <w:iCs/>
          <w:sz w:val="28"/>
          <w:szCs w:val="28"/>
        </w:rPr>
        <w:t>«наводить»</w:t>
      </w:r>
      <w:r w:rsidRPr="000162EC">
        <w:rPr>
          <w:sz w:val="28"/>
          <w:szCs w:val="28"/>
        </w:rPr>
        <w:t> ребенка, помогать обнаруживать проблему или даже провоцировать ее возникновение, вызвать к ней интерес и </w:t>
      </w:r>
      <w:r w:rsidRPr="000162EC">
        <w:rPr>
          <w:i/>
          <w:iCs/>
          <w:sz w:val="28"/>
          <w:szCs w:val="28"/>
        </w:rPr>
        <w:t>«втягивать</w:t>
      </w:r>
      <w:proofErr w:type="gramStart"/>
      <w:r w:rsidRPr="000162EC">
        <w:rPr>
          <w:i/>
          <w:iCs/>
          <w:sz w:val="28"/>
          <w:szCs w:val="28"/>
        </w:rPr>
        <w:t>»</w:t>
      </w:r>
      <w:r w:rsidRPr="000162EC">
        <w:rPr>
          <w:sz w:val="28"/>
          <w:szCs w:val="28"/>
        </w:rPr>
        <w:t>д</w:t>
      </w:r>
      <w:proofErr w:type="gramEnd"/>
      <w:r w:rsidRPr="000162EC">
        <w:rPr>
          <w:sz w:val="28"/>
          <w:szCs w:val="28"/>
        </w:rPr>
        <w:t>етей в совместный </w:t>
      </w:r>
      <w:r w:rsidRPr="000162EC">
        <w:rPr>
          <w:bCs/>
          <w:sz w:val="28"/>
          <w:szCs w:val="28"/>
        </w:rPr>
        <w:t>проект</w:t>
      </w:r>
      <w:r w:rsidRPr="000162EC">
        <w:rPr>
          <w:sz w:val="28"/>
          <w:szCs w:val="28"/>
        </w:rPr>
        <w:t xml:space="preserve">. Основываясь на личностно-ориентированном подходе к обучению и воспитанию, в конечном </w:t>
      </w:r>
      <w:r w:rsidRPr="000162EC">
        <w:rPr>
          <w:sz w:val="28"/>
          <w:szCs w:val="28"/>
        </w:rPr>
        <w:lastRenderedPageBreak/>
        <w:t>итоге, она должна способствовать развитию индивидуально-творческой </w:t>
      </w:r>
      <w:r w:rsidRPr="000162EC">
        <w:rPr>
          <w:bCs/>
          <w:sz w:val="28"/>
          <w:szCs w:val="28"/>
        </w:rPr>
        <w:t>деятельности педагогов</w:t>
      </w:r>
      <w:r w:rsidRPr="000162EC">
        <w:rPr>
          <w:sz w:val="28"/>
          <w:szCs w:val="28"/>
        </w:rPr>
        <w:t> в разработке стратегии, тактики и технологии образовательного процесса, способствовать личностному развитию воспитанников, обеспечить качественные результаты </w:t>
      </w:r>
      <w:r w:rsidRPr="000162EC">
        <w:rPr>
          <w:bCs/>
          <w:sz w:val="28"/>
          <w:szCs w:val="28"/>
        </w:rPr>
        <w:t>педагогической деятельности</w:t>
      </w:r>
      <w:r w:rsidRPr="000162EC">
        <w:rPr>
          <w:sz w:val="28"/>
          <w:szCs w:val="28"/>
        </w:rPr>
        <w:t>.</w:t>
      </w:r>
    </w:p>
    <w:p w:rsidR="00524B97" w:rsidRPr="000162EC" w:rsidRDefault="00524B97" w:rsidP="000162E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162EC">
        <w:rPr>
          <w:sz w:val="28"/>
          <w:szCs w:val="28"/>
        </w:rPr>
        <w:t>Перспективность метода </w:t>
      </w:r>
      <w:r w:rsidRPr="000162EC">
        <w:rPr>
          <w:bCs/>
          <w:sz w:val="28"/>
          <w:szCs w:val="28"/>
        </w:rPr>
        <w:t>проектов</w:t>
      </w:r>
      <w:r w:rsidRPr="000162EC">
        <w:rPr>
          <w:sz w:val="28"/>
          <w:szCs w:val="28"/>
        </w:rPr>
        <w:t> в системе ДОУ заключается в том, что он дает возможность развития наблюдения и анализа явлений, проведения сравнения, обобщения и умения делать выводы, творческого мышления, логики познания, пытливости ума, совместной познавательно-поисковой и исследовательской </w:t>
      </w:r>
      <w:r w:rsidRPr="000162EC">
        <w:rPr>
          <w:bCs/>
          <w:sz w:val="28"/>
          <w:szCs w:val="28"/>
        </w:rPr>
        <w:t>деятельности</w:t>
      </w:r>
      <w:r w:rsidRPr="000162EC">
        <w:rPr>
          <w:sz w:val="28"/>
          <w:szCs w:val="28"/>
        </w:rPr>
        <w:t>, коммуникативных и рефлексивных навыков и многое другое, что является составляющими успешной личности</w:t>
      </w:r>
    </w:p>
    <w:sectPr w:rsidR="00524B97" w:rsidRPr="000162EC" w:rsidSect="0060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B97"/>
    <w:rsid w:val="000162EC"/>
    <w:rsid w:val="00524B97"/>
    <w:rsid w:val="0060752F"/>
    <w:rsid w:val="006F4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1594</Words>
  <Characters>9089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4</cp:revision>
  <dcterms:created xsi:type="dcterms:W3CDTF">2018-01-01T22:34:00Z</dcterms:created>
  <dcterms:modified xsi:type="dcterms:W3CDTF">2018-04-18T13:05:00Z</dcterms:modified>
</cp:coreProperties>
</file>